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abd0" w14:textId="201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Индерского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декабря 2022 года № 158-VII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Индерского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8 967 723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2 002 717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36 352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13 442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6 915 212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9 606 789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- 359 735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395 960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- 1 043 867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1 043 867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562 919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494 640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районном бюджете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101 201 "Индивидуальный подоходный налог с доходов, облагаемых у источника выплаты" – 50%.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 – 50%.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субвенций, передаваемых из областного бюджета в районные бюджеты, в сумме 2 706 693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2023 год в сумме 32 889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Индерского районного маслихата Атырауской области от 16.11.2023 № </w:t>
      </w:r>
      <w:r>
        <w:rPr>
          <w:rFonts w:ascii="Times New Roman"/>
          <w:b w:val="false"/>
          <w:i w:val="false"/>
          <w:color w:val="000000"/>
          <w:sz w:val="28"/>
        </w:rPr>
        <w:t>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бюджетные кредиты местным исполнительным органам в сумме 36 225 тысяч тенге на реализацию мер социальной поддержки специалистов.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предусмотрены текущие целевые трансферты и целевые трансферты на развитие из республиканского бюджета в сумме 375 104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Индерского районного маслихата Атырауской области от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2023 год предусмотрены целевые текущие трансферты, целевые трансферты на развитие и кредиты из областного бюджета в сумме 4 349 948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Индерского районного маслихата Атырауской области от 22.12.2023 № </w:t>
      </w:r>
      <w:r>
        <w:rPr>
          <w:rFonts w:ascii="Times New Roman"/>
          <w:b w:val="false"/>
          <w:i w:val="false"/>
          <w:color w:val="00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158-VІІ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Индерского районного маслихата Атырауской области от 22.12.2023 № </w:t>
      </w:r>
      <w:r>
        <w:rPr>
          <w:rFonts w:ascii="Times New Roman"/>
          <w:b w:val="false"/>
          <w:i w:val="false"/>
          <w:color w:val="ff0000"/>
          <w:sz w:val="28"/>
        </w:rPr>
        <w:t>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25 326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32 889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158-VII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2 342 616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3 791 466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65 633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1 082 380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Обеспечене прав и улучшениее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28 977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158-VII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Обеспечене прав и улучшениее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