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b55c1" w14:textId="20b55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утрате силы решения акима Куздыгаринского сельского округа от 9 февраля 2022 года № 2 "Об установлении карантина"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Куздыгаринского сельского округа Кызылкогинского района Атырауской области от 18 марта 2022 года № 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от 10 июля 2002 года "О ветеринарии", на основании представления главного государственного ветеринарно-санитарного инспектора государственного учреждения "Кзылкогинская районная территориальная инспекция Комитета ветеринарного контроля и надзора Министерства сельского хозяйства Республики Казахстан" от 16 марта 2022 года № 11-10/75 аким Куздыгаринского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Куздыгаринского сельского округа от 9 февраля 2022 года № 2 "Об установлении карантина" (зарегистрированное в реестре государственной регистрации нормативных правовых актов за № 164483, опубликованного в эталонном контрольном банке нормативных правовых актов Республики Казахстан 16 февраля 2022 года).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Акбалашулы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