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bdd4" w14:textId="80ab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 февраля 2022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2022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депутатской этике, экономики и финансов (Қ. Қазиев).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