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481" w14:textId="d6d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Махамбетского района от 24 апреля 2018 года № 134 "Об утверждении методики оценки деятельности административных государственных служащих корпуса "Б" акимата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22 февраля 2022 года № 38. Утратило силу постановлением акимата Махамбетского района Атырауской области от 5 апреля 2023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05.04.2023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24 апреля 2018 года № 134 "Об утверждении методики оценки деятельности административных государственных служащих корпуса "Б" акимата Атырауской области" (зарегистрировано в Реестре государственной регистрации нормативных правовых актов за № 4150)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Махамбетского района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Жанкылыш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