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e30c" w14:textId="5d9e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2022-2024 годы" от 27 декабря 2021 года № 14-1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30 сентября 2022 года № 24-1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2022-2024 годы" от 27 декабря 2021 года № 14-1 (зарегистрированное в реестре государственной регистрации нормативных правовых актов под № 26290)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58 650 066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50 273 745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219 450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8 127 262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59 234 574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86 672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89 807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- 671 180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671 180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89 807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–3 135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584 508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14-1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50273745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долга местного испольнительного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