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8622" w14:textId="d978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Жылыойского района "О переименовании государственного учреждения "Отдел архитектуры и градостроительства Жылыойского района" от 02 ноября 2020 года №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26 мая 2022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Жылыойского районного акимата "О переименовании государственного учреждения "Отдел архитектуры и градостроительства Жылыойского района" от 02 ноября 2020 года № 310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Жылыойского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Жылыойского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Жылыойского района от "26" мая 2022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Жылыойского района от "02" ноября 2020 года № 310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земельных отношений, архитектуры и градостроительства Жылыойского района"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отношений, архитектуры и градостроительства Жылыойского района" (далее – Отдел) является государственным органом Республики Казахстан, осуществляющим руководство в сфере государственного управления и надзорной службы архитектуры, градостроительства и земельных отношений на территории Жылыойского района.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Атырауская область Жылыойский район, г.Кульсары, улица Ж.Изтурганова, здание 7, индекс: 060100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земельных отношений, архитектуры и градостроительства Жылыойского района".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республиканскими и территориальными подразделениями государственной экспертизы проектов, государственной архитектурно-строительной инспекции, органами лицензирования по вопросам защиты государственных, общественных и частных интересов в сфере градостроительной и строительной деятельности на подведомственной территории;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надзора за реализацией проектов строительства в соответствии с утвержденной документацией, соблюдением градостроительной дисциплины, правил застройки;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государственного градостроительного кадастра районного уровня;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изъятию земельных участков для государственных нужд;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 проектов зонирования земель и программ, проектов и схем по рациональному использованию земель районов;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земельных торгов (конкурсов, аукционов);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экспертизы районных программ, проектов и схем, затрагивающих вопросы использования и охраны земель;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паспортов земельных участков сельскохозяйственного назначения;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предложений по переводу сельскохозяйственных угодий из одного вида в другой;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единой государствнной политики в области регулирования земельных отношений;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ведения государственного земельного кадастра и мониторинга земель;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и ведение единого банка данных о состоянии земельных ресурсов района;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выявление неиспользованных земель и земель, используемых с нарушением законордательства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устранению нарушении земельного законодательства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приостановление строительства, разработка месторождений полезных ископаемых, эксплуатации объектов, геологоразведочных и других работ, если оно осуществляется с нарушение земельного законодательства Республики Казахстан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состояния жилищного фонда, благоустройства и художественного оформления территории, обязательным для исполнения всеми субъектами архитектурно-градостроительной деятельности на территории района, независимо от принадлежности и ведомственной подчиненности;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приостанавливать на территории района строительства, осуществляемое самовольно или с нарушением, утвержденной градостроительной документацией, проектов строительства, технических условий, строительных норм и правил;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отклонять от согласований проектную документацию для строительства, выполненную с нарушением архитектурно-планировочного задания, правил застройки населенных пунктов, утвержденной градостроительной документации, строительных норм и правил;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отклонять разработку предложений по предварительному размещению объектов строительства и отводов земельных участков, которые противоречат утвержденным градостроительным проектом.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принимать к рассмотрению проекты, выполненные с нарушением требований лицензирования, а также проекты, разработанные с использованием материалов инженерных изысканий выполненных без разрешения областного департамента архитектуры и градостроительства.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в установленном порядке с областными управлениями, исполнительными районными организациями учреждениями, всех форм собственности и объектов по вопросам, относящимся к компетенцииотдела.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приостанавливать дальнейшее производство строительно-монтажных; ремонтно-строительных и других видов работ, производство-топогеодезических изысканий, выполняемых с нарушениями и отклонениями от утвержденной проектной документаций, нормативных требований, представляющих угрозу жизни и здоровью людей, историческим и культурным ценностям, в том числе памятникам архитектуры и градостроительства;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своевременное рассмотрение жалоб граждан;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должностных лиц и граждан необходимую информацию по вопросам использования и охраны земель;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об отмене решений местных исполнительных и представительных органов, противоречащих земельному законодательству.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районе государственной архитектурно-градостроительной политики и осуществления градостроительных программ, направленных на решение текущих и перспективных задач комплексного социально экономического развития района, совершенствования среды жизнедеятельности и улучшения их архитектурного облика;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градостроительного кадастра, дежурно-оперативных планов отводов и застройки, регистрационных планов расположения подземных коммуникаций и атласов инженерно-геологических выработок;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вопросам улучшения деятельности органов архитектурно-градостроительного контроля и совершенствования нормативно-методической кадастровый базы;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предложение местным исполнительным органам по размещению объектов и комплексов с выделением земельных участков;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рассматрение и согласование проектно-планировочной документации, проектов зданий сооружений, подлежащих строительству в районе;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изучению спроса и предложений состояния конъюнктуры, тенденций и перспективы развития рынка проектных работ и услуг;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предложений по совершенствованию норм и регулирующих правил, вопросы проектирования строительства, реконструкции, капитального ремонта, благоустройства, озеленение и дизайн на территории района;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установленном порядке в приемке законченных объектов жилищно-гражданского строительства, производственного и непроизводственного назначения;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конкурса на проектирование в пределах своей компетенции;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разработки и выдача застройщикам-заказчикам утвержденного начальником областного управления архитектуры и градостроительства архитектурно-планировочных заданий и строительных паспортов земельных участков на территории района на проектирование объектов строительства районного значения, включая реконструкцию и расширение, контроль за исполнением собственных предписаний;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решение об отнесение к разряду технически не сложных строений, предназначенных для личного использования граждан;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согласования на реконструкцию (перепланировку, переоборудование)жилых и не жилых помещений в жилых зданиях (домах) не требующего отвода дополнительного отвода земельного участка (прирезки территории), не связанную с каким-либо изменениями несущих конструкций, инженерных систем и коммуникаций, не ухудшающую архитектурно-эстетические, противоэрозионные и санитарные качества, не оказывающие вредное воздействие на окружающую среду при эксплуатации.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надлежащего профессионального уровня в деятельности работников отдела, повышений их квалификации;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поставка на учет безхозяйных земельных участков;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делимости и неделимости земельных участков;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утверждение кадастровой (оценочной) стоимости конкретных земельных участков, продоваемых в частноую собственность государством;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землеустройства и утверждение землеустроительных проектов по формированию земельных участков;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разработки проектов земельно-хозяйственного устройства территорий населенных пунктов;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баланса земель районов;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заключение договоров купли-продажи и договоров аренды земельного участка и временного безвозмездного землепользования;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предложений по выдаче разрешений местным исполнительным органом района на использование изыскательных работ;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защита интересов государства в области земельных отношений;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определение оценочной стоимости конкретных земельных участков, продаваемых в частную собственность или представляемых в землепользование государством;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утверждение землеустроительной документации;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 писем обращений граждан и юридических лиц в рамках действующего земельного законодательства.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своих функций.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архитектор района свои служебные обязанности организует взаимосвязанно с областным управлением архитектуры и градостроительной политики. Руководитель отдела организует и руководит работой отдела и несет персональную ответственность за выполнение возложенных задач на отдел;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 нормативную и служебную документацию отдела или издает приказы;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полномочияработников отдела;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предлагает Акиму района об изменении структуры отдела;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дисциплинарное взыскание на работников отдела, а также поощряет работников;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в командировку работников отдела;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государственных органов, от организации и учреждений области и района безвозмездно берет материалы инженерных изыскании, информации, статистические и другие сведения в установленном порядке;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документации, основания к проекту решения Акима района предоставления и на благоустройство населенных пункта района;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в своем уполномочии за выполнением принятых решений по градостроительству и земельного законодательства;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своевременную поправку на документацию границы регионального развития, перепланировки и благоустройства, сохранению памятников природы, и исторических и культурных наследий;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и несет персональную ответственность за принятие антикаррупционных мер.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результатае собственной деятельности и иных источников, не запрещенных законодательством Республики Казахстан.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комунальной собственности.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упраздение отдела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упраздение отдела осуществляются в соответствии с законодательством Республики Казахстан.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