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f753" w14:textId="8bef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25 августа 2022 года № 1837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"Транстелеком" (991140001226) для проведения линии волоконно-оптического кабеля с площадью 3,432 гектар, протяженностью 8,58 километр расположенный по адресу по проспекту Абулхайыр Хана до улицы Кенжебая Маденова, без изъятия земельных участков у собственников и землепользователей со сроком на 10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Умарову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