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f753" w14:textId="8bef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акционерному обществу "Транстелеком"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25 августа 2022 года № 1837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"Транстелеком" (991140001226) для проведения линии волоконно-оптического кабеля с площадью 3,432 гектар, протяженностью 8,58 километр расположенный по адресу по проспекту Абулхайыр Хана до улицы Кенжебая Маденова, без изъятия земельных участков у собственников и землепользователей со сроком на 10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Умарову 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