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b033" w14:textId="429b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"Городской отдел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5 мая 2022 года № 1009. Утратило силу постановлением акимата города Атырау Атырауской области от 27 апреля 2023 года №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Атырау Атырауской области от 27.04.2023 № </w:t>
      </w:r>
      <w:r>
        <w:rPr>
          <w:rFonts w:ascii="Times New Roman"/>
          <w:b w:val="false"/>
          <w:i w:val="false"/>
          <w:color w:val="ff0000"/>
          <w:sz w:val="28"/>
        </w:rPr>
        <w:t>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подразденлений"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"Городской отдел архитектуры и градостроительства".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города Атырау: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города Атырау от 4 июня 2019 года № 1091"об изложении в новой редакции положения государственного учреждения "Городской отдел архитектуры и градостроительства";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города Атырау от 18 июля 2019 года № 1508 "о внесении изменений постановления акимата города Атырау от 4 июня 2019 года № 1091 об изложении в новой редакции положения государственного учреждения "Городской отдел архитектуры и градостроительства".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"Городской отдел архитектуры и градостроительства" принять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Возложить контроль за исполнением настоящего постановления на курирующего заместителя акима города Атырау.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Қалауи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1009 от 5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1009 от 5 мая 2022 года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"Городской отдел архитектуры и градостроительства"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"Городской отдел архитектуры и градостроительства" (далее – Отдел) является государственным органом Республики Казахстан, осуществляющим руководство в области (сферах) архитектуры и градостроительства.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Генерального плана".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 и знаки различия (при наличии), печати с изображением Государственный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создает гражданско-правовые отношения от своего имени.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Отделимеет право выступать стороной гражданско-правовых отношений от имени государства, если оно уполномоченона это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город Атырау, улица Каныша Сатпаева, дом №5. Почтовый индекс-006009.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 деятельность, то полученный доход направляется в государственный бюджет, если иное не установлено законодательством Республики Казахстан.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разработке и реализации Генерального плана города Атырау, координация деятельности по государственному освоению территорий и застройке населенных пунктов в соответсвии с проектами планировки.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иных задач, возложенных на Отдел в соответствии с законодательством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пределах своей компетенции от государственных органов и других организаций необходимую информацию, документы и иные материалы;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 по вопросам, отнесенным к его компетенции;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законодательства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функций, возложенных на Отдел;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 в соответствии с действующим законодательством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справки по определению адреса объектов недвижимости на территории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разрешения на проведение комплекса работ по постутилизации объектов (снос строений);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исходных материалов при разработке проектов строительства и реконструкции (перепланировки, переоборудования);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эскиза (эскизного проекта);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разрешения на привлечение денег дольщиков;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выписки об учетной записи договора о долевом участии в жилищном строительстве;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общей координации работ по размещению наружной рекламы;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 согласование генерального плана и проектов художественного оборудования, отделки, рекламы вновь строящихся и реконструируемых общественных зданий и сооружений, участков строительства на территории города;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государственной политики в области архитектуры, градостроительства и строительства на территории города Атырау;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и развитие полноценной благоприятной среды обитания и жизнедеятельности населения с учетом государственных, общественных и частных интересов в сфере архитектурно-градостроительной деятельности;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комплексное формирование застройки, транспортной, инженерной и социальной инфраструктуры, благоустройство и озеленение города в соответствии с требованиями экологической безопасности и охраны окружающей среды;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наблюдения за соблюдением норм законодательства в сфере архитектурно-градостроительной и строительной деятельности, государственных нормативов и утвержденной в установленном порядке архитектурной, градостроительной и строительной иной проектной документации при градостроительном освоении территории города и пригородной зоны в пределах, установленных законодательством Республики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мониторинга за реализацией проектов строительства в соответствии с утвержденной проектной документацией, соблюдением градостроительной дисциплины;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предложений акиму города по условиям целевого использования городских земель на основании проектно-планировочной документации, а также по размещению объектов и комплексов, предоставлению земельных участков для градостроительных целей и их изъятию для государственных надобностей в случаях, предусмотренных законодательством Республики Казахстан;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и согласование предложений по размещению временных зданий и сооружений, благоустройству территории и архитектурно-художественному оформлению, и дизайну городской среды;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работ по формированию предложений по разработке государственного заказа в сфере архитектуры и градостроительства;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интересов граждан и общества на благоприятную и экологическую безопаснуюсреду обитания и жизнедеятельности при градостроительном освоении территории и строительстве;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защита государственных, общественных и частных интересов в сфере архитектурной и строительной деятельности;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разработки проектов детальной планировки жилых массивов и сельских округов на территории города;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соблюдения нормативных актов и утвержденных градостроительных документаций при градостроительном освоении территорий;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рамках проектной документации: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утвержденных положений генерального плана города, иной документации о градостроительном планировании;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21-2)градостроительных норм и требований;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21-3) требований регламентов регулирования градостроительной деятельности;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21-4) требований исходно-разрешительной документации при разработке проектной документации, осуществлении строительства, реконструкции, реставрации и капитального ремонта градостроительных объектов, благоустройства и озеленения территорий, дизайна городской среды;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учета актов приемки в эксплуатацию объектов индивидуального жилищного строительства, а также общественных объектов (комплексов), вводимых в эксплуатацию с обязательным учетом обеспечения доступа для инвалидов;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функции органа государственного управления в отношении подведомственного предприятия, находящихся в ведении учреждения;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рассмотрение и согласование проектов генеральных планов строительных участков, вновь создаваемых и реконструируемых общественных зданий и сооружений, художественного оформления, дизайна и рекламы на территории города;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подготовка проектов актов акима и акимата города Атырау по вопросам архитектуры и градостроительства;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ведение государственного градостроительного кадастра;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в базу данных о проектируемых инженерных сетях и сооружениях города;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ведения и наполнения информационной системы "Адресный регистр";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схем прохождения трасс автомобильных дорог, связи и электрических сетей, нефте-газовых трасс, железных дорог и других инженерных сетей и коммуникаций;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схемы расположения строительных объектов согласно генерального плана;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выдача справки по определению адреса объектов недвижимости на территории Республики Казахстан;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выдача архитектурно-планировочных заданий;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выдача приказа Отдела на реконструкцию (перепланировку, переоборудование) помещений (отдельных частей) существующих зданий, не связанных с изменением насущих и ограждающих конструкций, инженерных систем и оборудования;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подготовка предварительных актов выбора на предоставление земельных участков для объектов социально-культурного и культурно-бытового обслуживания населения, культовых зданий социально важного значения;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заключения по изменению целевого назначения земельного участка согласно утвержденного Генерального плана, проекта детальной планировки и плана застройки территорий;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своевременного рассмотрения обращений и жалоб граждан и решение вопросов, входящих в компетенцию учреждения;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Привлечение строительных организаций к административной ответственности в соответствии со статьей 320 кодекса об административных правонарушениях Республики Казахстан;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установленных законодательными актами Республики Казахстан.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заместителя,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отдела;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улучшению деятельности отдела;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информацию, справки и другие необходимые материалы от отделов, самостоятельных отделов аппарата акима города, аппарата акима сельского округа;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заседаниях акимата города и других совещаниях;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и освобождение, поощрение или применение мер взыскания к работникам отдела, руководителям государственных учреждений, подведомственных отделу,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распределение поручений сотрудникам и контроль за их исполнением;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приказов, других исходящих документов из отдела;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самостоятельно решать другие вопросы в пределах своей компетенции.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учереждений, находящихся в ведении Отдела: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Генерального плана".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