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c4eb" w14:textId="476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марта 2015 года № 364-V "Об утверждении Правил содержания и выгула собак и кошек, Правил отлова и уничтожения бродячих собак и кошек, Правил выпаса сельскохозяйственных животных в населенных пунктах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19 августа 2022 года № 177-VII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марта 2015 года № 364-V "Об утверждении Правил содержания и выгула собак и кошек, Правил отлова и уничтожения бродячих собак и кошек, Правил выпаса сельскохозяйственных животных в населенных пунктах Атырауской области" (зарегистрированное в Реестре государственной регистрации нормативных правовых актов под № 3178)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выпаса сельскохозяйственных животных на территории Атырауской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(зарегистрированное в Реестре государственной регистрации нормативных правовых актов № 20540) Атырауский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