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dd47" w14:textId="6e4d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Сергеевки района Шал акына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2022 года № 28/6.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Сергеевки района Шал акына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330 441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84 640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245 801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333 518,5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- 3 077,5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3 077,5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3 077,5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15.09.2023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07.12.2023 </w:t>
      </w:r>
      <w:r>
        <w:rPr>
          <w:rFonts w:ascii="Times New Roman"/>
          <w:b w:val="false"/>
          <w:i w:val="false"/>
          <w:color w:val="000000"/>
          <w:sz w:val="28"/>
        </w:rPr>
        <w:t>№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города Сергеевки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города Сергеевки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города Сергеевки;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города Сергеевки;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Сергеевки;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Сергеевки.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города Сергеевки на 2023 год в сумме 28 281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Сергеевки на 2023 год поступление целевых трансфертов из республиканского, областного и районного бюджета.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города Сергеевки района Шал акына Северо-Казахстанской области "О реализации решения маслихата района Шал акына "Об утверждении бюджета города Сергеевки района Шал акына на 2023 - 2025 годы".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28/6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2023 год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05.05.2023 </w:t>
      </w:r>
      <w:r>
        <w:rPr>
          <w:rFonts w:ascii="Times New Roman"/>
          <w:b w:val="false"/>
          <w:i w:val="false"/>
          <w:color w:val="ff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15.09.2023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07.12.2023 </w:t>
      </w:r>
      <w:r>
        <w:rPr>
          <w:rFonts w:ascii="Times New Roman"/>
          <w:b w:val="false"/>
          <w:i w:val="false"/>
          <w:color w:val="ff0000"/>
          <w:sz w:val="28"/>
        </w:rPr>
        <w:t>№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28/6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28/6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