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c4ba" w14:textId="b51c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30 декабря 2021 года № 16/9 "Об утверждении бюджета Леденевского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июня 2022 года № 23/20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Леденевского сельского округа Мамлютского района Северо-Казахстанской области на 2022-2024 годы" от 30 декабря 2021 года № 16/9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Леденевского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–26177,9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24759,9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26543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365,1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2022 года в сумме 365,1 тысяч тенге на расходы по бюджетным программам согласно приложению 4.";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2022 год целевые текущие трансферты, передаваемые из районного бюджета в бюджет сельского округа в сумме 12335,9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16/9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