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bc40" w14:textId="853b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11/15 "Об утверждении бюджета Виноградовского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Виноградовского сельского округа Кызылжарского района на 2022-2024 годы" от 29 декабря 2021 года № 11/15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Виноградовского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26 812,8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24 776,6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28 014,7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1 201,9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