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98dd" w14:textId="9e39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57 659,9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50 926,9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58 086,6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25 198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2023 год целевые трансферты из районного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о реализации решения Кызылжарского районного маслихата Северо-Казахстанской области об утверждении бюджета Асановского сельского округа Кызылжарского района на 2023-2025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