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7ea" w14:textId="328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августа 2022 года № 734. Утратил силу приказом Министра здравоохранения Республики Казахстан от 12 мая 2023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от 6 апреля 2016 года "О правовых актах" и Типовыми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(зарегистрированный в Реестре государственной регистрации нормативных правовых актов за № 14542)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организации медицинской помощи – 09: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управления общественного здравоохранения и реабилитации, категория С-3, 09-03-01 графу "Функциональные обязанности"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общее руководство работой управления. Осуществлять планирование, контроль, организацию и анализ работы сотрудников управления, обеспечение взаимозаменяемости в управлении. Осуществлять представление и защиту интересов Департамента на совещаниях Министерства и вне министерства. Осуществлять контроль исполнения документов, поступающих в управление, в том числе обращений юридических и физических лиц, проводить анализ качества и своевременности их исполнения.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взрослого населения.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взрослого населения. Проводить анализ деятельности управления. Оказывать практическую и методическую помощь органам и организациям здравоохранения по вопросам, входящим в компетенцию Управления. Принимать участие в работе семинаров, коллегий, конференций, заседаний советов, рабочих и экспертных групп, подготовке материалов по вопросам общественного здравоохранения и медицинской реабилитации взрослого населения. Реализация мероприятий по обеспечению межсекторального взаимодействия по вопросам общественного здоровья и медицинской реабилитации взрослого населения. Мониторинг организации деятельности по развитию научных исследований в области общественного здравоохранения и медицинской реабилитации взрослого населения. Реализация мероприятий по вопросам медицинской реабилитации взрослого населения. Координация деятельности республиканских организаций, осуществляющих деятельность в области оказания медицинской реабилитации взрослого населения. Согласовывать проекты клинических протоколов диагностики и лечения, стандартов организации оказания медицинской помощи, а также стандартов оснащения организаций здравоохранения, оказывающих медицинскую реабилитацию, взрослого населения в рамках компетенции Управления.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эксперта управления общественного здравоохранения и реабилитации, (четыре единицы), категория С-4, 09-03-02, 09-03-03, 09-03-04, 09-03-05 графу "Функциональные обязанности"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Исполнять документы, в том числе обращения физических и юридических лиц, поступающие в Управление, проводить самоанализ качества и своевременности их исполнения.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числе, направленных на совершенствование законодательства по организации медицинской реабилитации взрослого населения. Проводить анализ деятельности по профилактике и мониторингу заболеваний в рамках общественного здравоохранения, мониторинг и разработку профилактических программ, дорожных карт. Реализация мероприятий по обеспечению межведомственного взаимодействия по курируемым вопросам. Проводить мониторинг организации деятельности по развитию научных исследований в области общественного здравоохранения. Организация и участие в работе конференций, семинаров, заседаний рабочих, экспертных групп, совещаний по вопросам, входящим в компетенцию. Координация вопросов охраны общественного здоровья на популяционном уровне, профилактики заболеваний, поведенческих факторов риска. Курация вопросов медицинской реабилитации, интеграции социальной реабилитации с медицинской реабилитацией взрослого населения. Участие в разработке клинических протоколов по медицинской реабилитации. Координация деятельности республиканских организаций, осуществляющих деятельность в области оказания медицинской реабилитации взрослого населения. Взаимодействие с государственными органами, неправительственными организациями и реализация совместных государственных программ по реабилитации взрослого населения. Участие в формировании бюджетной заявки в рамках компетенции, взаимодействие с государственными органами по вопросам реабилитации. Подготовка материалов на семинары, коллегий, конференций. Рассмотрение служебных документов, писем органов и организаций. Осуществление взаимодействия со структурными подразделениями Министерства по вопросам организации медицинской реабилитации взрослого населения.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