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eaf2" w14:textId="f5ee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Коктубекского сельского округа Майского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2022 года № 11/24.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Коктубекского сельского округа на 2023-2025 годы согласно приложениям 1, 2 и 3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335 330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Коктубекского сельского округа на 2023 год объем субвенций, передаваемых из районного бюджета в общей сумме 47 875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2023 год (с изменениями)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