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cd90" w14:textId="f30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2021 года № 4/14 "О бюджете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апреля 2022 года № 1/20.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2022-2024 годы" от 24 декабря 2021 года № 4/14 (зарегистрированное в Реестре государственной регистрации нормативных правовых актов под № 26022),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2022-2024 годы согласно приложениям 1, 2,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6 197 942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4 996 121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6 430 598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267 827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на 2022 год резерв местного исполнительного органа района в сумме 24 036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бюджете района Тереңкөл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246 028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6 687 тысяч тенге – на освещение улиц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