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5757" w14:textId="7ed5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Баянаульском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21 декабря 2022 года № 166/23.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Баянаульский районный бюджет на 2023-2025 годы согласно приложений 1, 2,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9094234,7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2962431,7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6083446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9726650,7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69362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70/10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выделенных из областного бюджета на 2023 год учесть в объеме 83568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сумму резерва местного исполнительного органа района на 2023 год в сумме 58939 тысяч тенге.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целевых текущих трансфертов, выделенных из районного бюджета бюджетам сельских округов и поселка Майкаин на 2023 год, в общей сумме 309082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- 88830 тысяч тенге –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- 197752 тысяч тенге -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- 22500 тысяч тенге - на расходы капитального характера.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целевых текущих трансфертов, выделенных из вышестоящего бюджета, передаваемых по районным программам бюджетам сельских округов и поселка Майкаин на 2023 год, в общей сумме 401891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- 129457 тысяч тенге – на реализацию мероприятий по социальной и инженерной инфраструктуре в сельских населенных пунктах в рамках проекта "Ауыл –Ел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- 272434 тысяч тенге – на капитальный и средний ремонт автомобильных дорог районного значения, улиц населенных пунктов.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объем бюджетных субвенций, выделенных из районного бюджета бюджетам сельских округов и поселка Майкаин на 2023 год, в общей сумме 664046 тысяч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109911тысяч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41914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39379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36891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34407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37824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35735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34559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Қызылтауский сельский округ – 34504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44954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49342тысяч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37626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127000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объем бюджетных субвенций, выделенных из районного бюджета бюджетам сельских округов и поселка Майкаин на 2024 год, в общей сумме 713643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121743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45469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40852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40106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37546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40890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39280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38051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Кызылтауский сельский округ – 37788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48644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54202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40870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128202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объем бюджетных субвенций, выделенных из районного бюджета бюджетам сельских округов и поселка Майкаин на 2025 год в общей сумме 767996 тысяч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129405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48790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45253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43329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40660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43886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42679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41868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Қызылтауский сельский округ – 41028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50536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59112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45941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135509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166/23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70/10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