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6a5f" w14:textId="0836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24 декабря 2021 года № 78/11 "О Баянаульском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31 мая 2022 года № 114/16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24 декабря 2021 года № 78/11 "О Баянаульском районном бюджете на 2022-2024 годы" (зарегистрировано в Реестре государственной регистрации нормативных правовых актов под № 7114)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Баянаульский районный бюджет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10091979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2174043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7862226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10770259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139075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70000 тысяч тенге, в том числе: приобретение финансовых активов 70000 тысяч тенге, поступления от продажи финансовых активов государства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-887355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887355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объем целевых текущих трансфертов, выделенных из районного бюджета бюджетам сельских округов и поселка Майкаин на 2022 год, в общей сумме 670975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- 288698 тысяч тенге - на проведение мероприятий по благоустройству;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- 223208 тысяч тенге - на проведение среднего ремонта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- 20748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- 31698 тысяч тенге -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- 29910 тысяч тенге – на приобретение служебного автомобиля и двух твердотопливных котлов;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-59680 тысяч тенге – на проведение 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- 17033 тысяч тенге – на текущий ремонт зданий и сооружений аппаратов акима поселка Майкаин и сельских округов.";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целевых текущих трансфертов, выделенных из вышестоящего бюджета, передаваемых по районным программам бюджетам сельских округов и поселка Майкаин на 2022 год, в общей сумме 193349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- 47971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- 7700 тысяч тенге - на установление доплат к должностному окладу за особые условия труда в государственных организациях культуры и архивных учреждений управленческому и основному персоналу;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- 137678 тысяч тенге – на реализацию мероприятий по социальной и инженерной инфраструктуре в сельских населенных пунктах в рамках проекта "Ауыл - 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2022 год с изменениями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