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69fd1" w14:textId="6f69f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Актогайского района от 26 апреля 2022 года № 92 "Об утверждении Положения о государственном учреждении "Аппарат акима Актогайского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Актогайского района Павлодарской области от 1 декабря 2022 года № 348. Утратило силу постановлением акимата Актогайского района Павлодарской области от 4 марта 2025 года № 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Актогайского района Павлодарской области от 04.03.2025 № 48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Актогайского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Актогайского района Павлодарской области от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"Аппарат акима Актогайского района" следующие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дополнить следующими подпунктами: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регулирует и координирует создание и распространение сообщений для электронных и печатных СМИ, социальных сетей;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проведение мероприятий для прессы (пресс-конференции, брифинги, интервью, прямые эфиры и т.п.); формирование и отслеживание обратной связи в онлайн-среде, мониторинг информационного поля;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комплексную организацию PR–кампаний и различного вида событийных мероприятий; осуществление модерирования аккаунтов в социальных сетях, а также брендирования государственного органа в интернете;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введение комментарийной работы, как на аккаунте госорганов, так и на известных пабликах, принимающий оперативное решение по информационному реагированию на негативные и кризисные публикации;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ведение, функционирования официального веб-сайта акима района, Instagram и Facebook акаунтов;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осуществление экспертиз и редактирование текстов проектов нормативных правовых и правовых актов на государственном языке;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осуществление подготовки и редактирование докладов выступлений, текстов поздравлений акима района на государственном языке;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подготовку, издание награждений акима района (почетная грамота, благодарственное письмо и т.д.);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осуществление контроля за правильностью оформления исходящих документов, подготовленных на государственном языке за подписью акима района, его заместителей, руководителя аппарата акима района, структурных подразделений аппарата акима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редактирование документов, поступающих от государственных органов, финансируемых из районного бюджета - разработчиков писем и документов за подписью должностных лиц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проведение семинаров по вопросам делопроизводства на государственном языке и применению государственной терминологии;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работу по содействию несовершеннолетним в реализации и защите их прав и законных интересов совместно с отделом образования и уполномоченными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регулярному информированию заинтересованных государственных органов и организаций о состоянии работы по профилактике правонарушений, безнадзорности, беспризорности и антиобщественных действий несовершеннолетних, а также выявленных фактах нарушения прав и законных интересов несовершеннолетних;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работы по внесению в органы опеки и попечительства предложений о поддержке несовершеннолетних, нуждающихся в помощи государства и находящихся в трудной жизненной ситуации совместно с отделом образования и уполномоченными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работы по принятию мер по обеспечению защиты несовершеннолетних от физического и психического насилия, всех форм дискриминации, сексуальной и иной эксплуатации, а также вовлечения несовершеннолетних в совершение антиобщественных действий совместно с отделом образования и уполномоченными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работы по рассмотрению материалов по фактам общественно опасных деяний, содержащих признаки преступления, совершенных несовершеннолетними, до достижения возраста, с которого наступает уголовная ответственность совместно с отделом образования и уполномоченными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работу по направлению в соответствующие государственные органы, занимающиеся воспитанием и обучением детей, профилактикой преступлений, правонарушений и безнадзорности несовершеннолетних, а также иные органы информации о необходимости проведения индивидуальной профилактической работы с несовершеннолетними;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подготовку материалов к рассмотрению дел на заседании комиссии по делам несовершеннолетних и защите их прав;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организует участие в рейдах, мероприятиях с выездом на место проживания семьи несовершеннлетних совместно с представителми органов внутренних дел, образования, администратор школ, по соглосованию с руководством;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обеспечивает организацию мероприятий по воинской приписке и призыву на воинскую службу, а так же по вопросам гражданской обороны;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организацию мероприятий по профилактике и тушению пожаров районного масштаба, а так же пожаров в населенных пунктах в которых не созданы органы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 обеспечения деятельности и материально-техническое оснащение пожарных постов в населенных пунктах, в которых отсутствуют подразделения государственной противопожарной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 контролирует деятельность водно-спасательного пункта и пожарных постов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и контролирует проведение мониторинга качества оказания государственных услуг и внутреннего контроля за качеством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проведение внутреннего анализа коррупционных рисков при оказании государственных услуг;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 контролирует соблюдение качества предоставления государственных услуг структурными подразделениями аппарата акима района, исполнительными органами района, аппаратами акимов сел и сельских округов, проводит контрольные мероприятия в сфере оказания государственных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оказание государственных услуг "Предоставление отсрочки от призыва" и "Освобождение граждан от призыва на воинскую службу" в соответствии с 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обеспечивает и контролирует ведение бухгалтерский учета движении основных средств, товарно-материальных ценностей, расчетов с поставщиками за предоставленные услуги, соблюдение финансовой дисциплины и рациональное использование ресурсов;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контролирует производство начисления и перечисления налоговых и других обязательных платежей в бюджет, пенсионных отчислений и других выплат в соответствии с законодательством, заработной платы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обеспечивает и контролирует разработку бюджетной заявки, стратегического и операционного плана;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обеспечивает и контролирует осуществление государственных закупок в соответствии с действующим законодательством. 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курирующего заместителя акима района.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