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bbce" w14:textId="918b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бюджете поселка, сельского округа и некоторых сел города Павлодара на 2022 – 2024 годы" от 29 декабря 2021 года № 114/14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13 декабря 2022 года № 189/25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бюджете поселка, сельского округа и некоторых сел города Павлодара на 2022 – 2024 годы" от 29 декабря 2021 года № 114/14 (зарегистрированное в Реестре государственной регистрации нормативных правовых актов под № 162469)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Ленинский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560 552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526 500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5 607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Кенжекольского сельского округа на 2022 – 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617 631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596 915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619 630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села Павлодарское на 2022 – 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269 767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–242 272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села Жетекши на 2022 – 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294 310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1 308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села Мойылды на 2022 – 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237 763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 тысяч тенге.";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продаже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продаже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242272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242272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233124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233124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