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e5cba" w14:textId="36e5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занятости и социальных программ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19 апреля 2022 года № 550/2.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Республики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Положение государственного учреждения "Отдел занятости и социальных программ города Павлодара" (далее – ГУ) согласно приложению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Отменить постановление акимата города Павлодара № 61/1 от 24 января 2013 "О вопросах государственного учреждения "Отдел занятости и социальных программ города Павлодара".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"Отдел занятости и социальных программ города Павлодара" принять необходимые меры, вытекающие из настоящего постановления.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Гладышеву С. А.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550/2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занятости и социальных программ города Павлодара"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города Павлодара Павлодарской области от 07.11.2023 </w:t>
      </w:r>
      <w:r>
        <w:rPr>
          <w:rFonts w:ascii="Times New Roman"/>
          <w:b w:val="false"/>
          <w:i w:val="false"/>
          <w:color w:val="ff0000"/>
          <w:sz w:val="28"/>
        </w:rPr>
        <w:t>№ 1438/2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занятости и социальных программ города Павлодара" является уполномоченным государственным органом акимата города Павлодара Республики Казахстан, осуществляющим руководство в сфере занятости и социальной защиты населения города Павлодара.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"Отдел занятости и социальных программ города Павлодара" не имеет ведомств.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Государственное учреждение "Отдел занятости и социальных программ города Павлодара"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города Павлодара"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в соответствии с законодательством Республики Казахстан, счета в органах казначейства.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"Отдел занятости и социальных программ города Павлодара" вступает в гражданско-правовые отношения от собственного имени.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"Отдел занятости и социальных программ города Павлодара"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"Отдел занятости и социальных программ города Павлодара"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занятости и социальных программ города Павлодара" и другими актами, предусмотренными законодательством Республики Казахстан.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"Отдел занятости и социальных программ города Павлодара" утверждается в соответствии с действующим законодательством Республики Казахстан.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государственного учреждения "Отдел занятости и социальных программ города Павлодара": 140000, Республика Казахстан, Павлодарская область, город Павлодар, улица Кривенко, 25.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 - государственное учреждение "Отдел занятости и социальных программ города Павлодара".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государственного учреждения "Отдел занятости и социальных программ города Павлодара"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государственного учреждения "Отдел занятости и социальных программ города Павлодара" осуществляется из республиканского и местного бюджета.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Государственному учреждению "Отдел занятости и социальных программ города Павлодара" запрещается вступать в договорные отношения с субъектами предпринимательства на предмет выполнения обязанностей, являющихся полномочиями государственного учреждения "Отдел занятости и социальных программ города Павлодара".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"Отдел занятости и социальных программ города Павлодара"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Start w:name="z2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учреждения "Отдел занятости и социальных программ города Павлодара"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социальных программ в сфере социальной защиты;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укрепления материально-технической базы системы подведомственных организаций, финансируемых из городского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разработка и реализация комплекса социально-экономических задач и городских программ в области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взаимодействие с другими организациями города и организациями других регионов в сфере занятости и социальных программ, осуществление регулирования в городе межрегиональных и внутренних связей.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содействие трудовой мобильности и активные меры содействия занятости;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Полномочия: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1.1 Совершать определенные действия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законами Республики Казахстан, актами Президента и Правительства Республики Казахстан, иными нормативными правовыми актами;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2.1 Исполнять круг действий, выполнение которых обязательно государственным органом.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сфере социальной защиты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оказание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анализ прогнозирования спроса и предложения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по мерам содействия занятости населения в вышестоящий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реализации плана региональной карты занятости и активных мер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мониторинга создания рабочих мест в рамках национальных проектов, планов развития области, региональной карты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поддержка создания рабочих мест развитие предпринимательской инициативы;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внесение предложений по определению населенных пунктов для добровольного переселения лиц в целях повышения мобильности рабочей силы;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осуществление мониторинга организаций с рисками высвобождения и сокращения рабочих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взаимодействие с центрами трудовой мобильности в целях обеспечения содействия занятости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создания и деятельности субъектов, предоставляющих специальные социальные услуги, находящихся в их ведении;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предоставление субъектами, предоставляющими специальные социальные услуги, гарантированного объема специальных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организация кадрового обеспечения субъектов, предоставляющих специальные социальные услуги, профессиональной подготовки, переподготовки и повышения квалификации социальных работников;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проведение анализа потребностей населения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осуществление государственных закупок, а также размещения государственного социального заказа по предоставлению специальных социальных услуг и услуг по оценке и определению потребности в специальных социальных услугах;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принятие мер по развитию системы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взаимодействие с физическими, юридическими лицами и государственными органами по вопросам предоставления специальных социальных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оказание социальной помощи и координации в оказании благотворительной помощи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обеспечение санаторно-курортного лечения лиц с инвалидностью и детей с инвалидностью в соответствии с индивидуальной программой абилитации и реабилитации лица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обеспечение лиц с инвалидностью техническими вспомогательными (компенсаторными) средствами и (или) специальными средствами передвижения в соответствии с индивидуальной программой абилитации и реабилитации лица с инвалидностью;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обеспечение услугами индивидуального помощника для лиц с инвалидностью первой группы, имеющих затруднение в передвижении,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22) предоставление дополнительных мер социальной поддержки лиц с инвалидностью, предусмотренных законодательством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осуществление в интересах местного государственного управления иных полномочий, возлагаемых на местные исполнительные органы районов (городов областного значения)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оказание государственной адресной социальной помощи, жилищной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оказание социальной помощи отдельным категориям нуждающихся граждан по решению местных представительных органов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предоставление жилищных сертификатов гражданам, состоящим на учете нуждаемости в жилье из государственного жилищного фонда по городу Павлодару;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организация мер по социальной адаптации и реабилитации лиц, отбывших уголовное наказание;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осуществление функций по опеке и попечительству;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координация деятельности подведомственных учреждений по оказанию социальных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осуществление иных полномочий, возложенных на Отдел законодательством Республики Казахстан.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первого руководителя государственного учреждения "Отдел занятости и социальных программ города Павлодара"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государственного учреждения "Отдел занятости и социальных программ города Павлодара" осуществляется первым руководителем, который несет персональную ответственность за выполнение возложенных на государственное учреждение "Отдел занятости и социальных программ города Павлодара" задач и осуществление им своих функций.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государственного учреждения "Отдел занятости и социальных программ города Павлодара" назначается на должность и освобождается от должности акимом города Павлодара.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"Отдел занятости и социальных программ города Павлодара" имеет заместителей, которые назначаются на должности и освобождаются от должностей по согласованию с заместителем акима города Павлодара по социальным вопросам.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"Отдел занятости и социальных программ города Павлодара":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определять обязанности и полномочия своих заместителей, а также функций структурных подразделений государственного учреждения "Отдел занятости и социальных программ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назначает на должность и освобождает от должности работников государственного учреждения "Отдел занятости и социальных программ города Павлодара" в соотвествии с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накладывает дисциплинарные взыскания на работников государственного учреждения "Отдел занятости и социальных программ города Павлодара"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положения структурных подразделений государственного учреждения "Отдел занятости и социальных программ города Павлодара";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без доверенности представляет государственное учреждение "Отдел занятости и социальных программ города Павлодара" в государственных органах, иных организациях;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соответствии с законодательством Республики Казахстан заключает договора и выдает доверенности;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принимает меры, направленные на противодействие коррупции в ГУ "Отдел занятости и социальных программ города Павлодара", и несет персональную ответственность за принятие антикоррупционных мер;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государственного учреждения "Отдел занятости и социальных программ города Павлодара" в период его отсутствия осуществляется лицом, его замещающим в соответствии с действующим законодательством.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Первый руководитель определяет полномочия своих заместителей в соответствии с действующим законодательством.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"Отдел занятости и социальных программ города Павлодара" не имеет коллегиальных органов.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"Отдел занятости и социальных программ города Павлодара"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Государственное учреждение "Отдел занятости и социальных программ города Павлодара" может иметь на праве оперативного управления обособленное имущество в случаях, предусмотренных законодательством.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"Отдел занятости и социальных программ города Павлодара"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"Отдел занятости и социальных программ города Павлодара", относится к городской коммунальной собственности.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"Отдел занятости и социальных программ города Павлодара"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2"/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учреждения "Отдел занятости и социальных программ города Павлодара"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упразднение государственного учреждения "Отдел занятости и социальных программ города Павлодара" осуществляется в соответствии законодательством Республики Казахстан.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 государственного учреждения "Отдел занятости и социальных программ города Павлодара"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Коммунальное государственное учреждение "Кризисный центр" отдела занятости и социальных программ города Павлодара,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Коммунальное государственное учреждение "Центр социального обслуживания населения" отдела занятости и социальных программ города Павлодара,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Коммунальное государственное учреждение "Центр ресоциализации лиц, оказавшихся в трудной жизненной ситуации" отдела занятости и социальных программ города Павлодара,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Коммунальное государственное учреждение "Центр активного долголетия" отдела занятости и социальных программ города Павлодара, акимата города Павлодара;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Коммунальное государственное учреждение "Центр поддержки семьи" отдела занятости и социальных программ города Павлодара, акимата города Павлодара.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26 с изменениями, внесенными постановлением акимата города Павлодара Павлодарской области от 05.06.2025 </w:t>
      </w:r>
      <w:r>
        <w:rPr>
          <w:rFonts w:ascii="Times New Roman"/>
          <w:b w:val="false"/>
          <w:i w:val="false"/>
          <w:color w:val="000000"/>
          <w:sz w:val="28"/>
        </w:rPr>
        <w:t>№ 826/1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