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2d2d" w14:textId="6692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Федоровского района от 1 июля 2020 года № 182 "Об изменении наименования государственного учреждения "Централизованная информационно-библиотечная система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5 сентября 2022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Федоровского района от 1 июля 2020 года № 182 "Об изменении наименования государственного учреждения "Централизованная информационно-библиотечная система Федоровского района"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 пункта 33 Приложения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"Централизованная информационно-библиотечная система отдела культуры и развития языков акимата Федоровского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Департамента юстиции Костанайской области о внесенном изменении;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