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b00c" w14:textId="1fcb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января 2020 года № 347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Белинского сельского округа района Беимбета Майлина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9 марта 2022 года № 98. Отменено решением маслихата района Беимбета Майлина Костанайской области от 1 сентября 2023 года № 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района Беимбета Майлина Костанайской области от 01.09.2023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Беимбета Майлина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Белинского сельского округа района Беимбета Майлина Костанайской области" от 23 января 2020 года № 347 (зарегистрированное в Реестре государственной регистрации нормативных правовых актов под № 8927)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Белинского сельского округа района Беимбета Майлина Костанайской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Смайловка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Максут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