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85cc" w14:textId="a7c8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Сорочинского сельского округа Сарыкольского района Костанайской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декабря 2022 года № 252.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Сорочинского сельского округа Сарыкольского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45 692,2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8 957,0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36 735,2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47 868,4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- 2 176,2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2 176,2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2 176,2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Сарыкольского района Костанайской области от 13.11.2023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Сорочинского сельского округа на 2023 год предусмотрен объем субвенций, передаваемых из районнного бюджета, в сумме 29 502,0 тысячи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Сорочинского сельского округа на 2023 год не предусмотрены объемы бюджетных изъятий в районный бюджет.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Сорочинского сельского округа Сарыкольского района на 2023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Сарыкольского района Костанайской области от 13.11.2023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- 2 176,2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Сорочинского сельского округа Сарыкольского района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Сорочинского сельского округа Сарыкольского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