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4eee" w14:textId="c664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сентября 2019 года № 281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имирязевка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18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имирязевка Сарыкольского района Костанайской области" от 17 сентября 2019 года № 281 (зарегистрировано в Реестре государственной регистрации нормативных правовых актов за № 86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Тимирязевка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 для участия в сходе местного сообщества села Тимирязевка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имирязевка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Тимирязевка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Тимирязевк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Тимирязевк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Тимирязев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Тимирязевк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Тимирязевка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Тимирязевка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Тимирязевк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ах местного сообщества села Тимирязевка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Тимирязевк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имирязевка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