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2c85" w14:textId="53a2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Севастопольское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Сарыкольского района Костанайской области от 2 ноября 2022 года № 6 и решение маслихата Сарыкольского района Костанайской области от 2 ноября 2022 года № 215. Отменено совместными постановлением акимата Сарыкольского района Костанайской области от 23 августа 2024 года № 5 и решением маслихата Сарыкольского района Костанайской области от 23 августа 2024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Сарыкольского района Костанайской области от 23.08.2024 № 5 и решением маслихата Сарыкольского района Костанайской области от 23.08.2024 № 198 (вводится в действие со дня его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акимат Сарыкольского района ПОСТАНОВЛЯЕТ и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(черту) села Севастопольское Сарыкольского района, включив в его границу (черту) земельные участки общей площадью 237,5 гектаров из земель запаса.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Д. Абжамалов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