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fe97" w14:textId="e46f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Кожа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Кожа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29 067,0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457,0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28 610,0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29 067,0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Кожа предусмотрен объем субвенций, передаваемых из районного бюджета на 2023 год в 28 610,0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