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276c" w14:textId="63c2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2023 год для трудоустройства лиц, освобожденных из мест лишения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ноября 2022 года № 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на 2023 год для трудоустройства лиц, освобожденных из мест лишения свободы,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на 2023 год для трудоустройства лиц, освобожденных из мест лишения свободы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"Горизонт-2012"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