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4aa7" w14:textId="a6e4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119 "О бюджетах города Тобыл, сельских округов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сентября 2022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2022-2024 годы" от 30 декабря 2021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- 563650,5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- 157406,4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- 3593,3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- 402650,8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- 589145,1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2022-2024 годы согласно приложениям 4, 5 и 6 соответственно, в том числе на 2022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- 43938,2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- 4382,0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- 1357,2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- 38075,0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- 44277,8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-339,6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- 339,6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2022-2024 годы согласно приложениям 7, 8 и 9 соответственно, в том числе на 2022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- 45241,0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- 9959,0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- 35282,0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- 48113,5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2022-2024 годы согласно приложениям 10, 11 и 12 соответственно, в том числе на 2022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- 26476,0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- 2669,4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- 463,6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- 716,0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- 22627,0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- 27026,1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2022-2024 годы согласно приложениям 13, 14 и 15 соответственно, в том числе на 2022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- 6797,0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2022-2024 годы согласно приложениям 16, 17 и 18 соответственно, в том числе на 2022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- 62713,1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- 25960,1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- 36638,0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- 63472,3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2022-2024 годы согласно приложениям 19, 20 и 21 соответственно, в том числе на 2022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- 26819,3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- 1125,0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- 1673,3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- 24021,0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- 27788,0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-968,7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- 968,7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2022-2024 годы согласно приложениям 22, 23 и 24 соответственно, в том числе на 2022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- 102003,5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- 42495,0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- 3799,5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- 55459,0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- 112432,0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2022-2024 годы согласно приложениям 25, 26 и 27 соответственно, в том числе на 2022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- 38233,0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- 6948,0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- 31130,0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- 39607,6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2022-2024 годы согласно приложениям 28, 29 и 30 соответственно, в том числе на 2022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- 44450,4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- 38257,0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1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2022-2024 годы согласно приложениям 31, 32 и 33 соответственно, в том числе на 2022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- 57101,0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- 41333,0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- 15768,0 тысяча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- 66284,8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2022-2024 годы согласно приложениям 34, 35 и 36 соответственно, в том числе на 2022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- 33899,0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- 29201,0 тысяча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- 36782,5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2022-2024 годы согласно приложениям 37, 38 и 39 соответственно, в том числе на 2022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- 96740,4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- 4701,0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- 90969,4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- 98649,7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2022-2024 годы согласно приложениям 40, 41 и 42 соответственно, в том числе на 2022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- 40824,0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- 19751,4,0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- 48,6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- 47550,6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2022-2024 годы согласно приложениям 43, 44 и 45 соответственно, в том числе на 2022 год,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- 278378,5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- 270408,5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- 280644,8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2022-2024 годы согласно приложениям 46, 47 и 48 соответственно, в том числе на 2022 год,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- 27125,0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- 1011,0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- 26114,0 тысяча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- 27625,1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-500,1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- 500,1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