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589d" w14:textId="6f25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9 сентября 2022 года № 207. Отменено решением маслихата Костанайского района Костанайской области от 22 декабря 2023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микрорайонов, улиц Майкольского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микрорайона, улицы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Майкольского сельского округа подразделяется на участки (села, микрорайоны,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микрорайона,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Майкольского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Майкольского сельского округа не позднее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 организуется акимом Майкольского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Майкольского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Майкольского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Майкольского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микрорайона,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улицы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Майколь, в разрезе микрорайонов,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Рязановка,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Арман, в разрезе микрорайонов,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Педагогическая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Шеминовское,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Центральный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