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1a21" w14:textId="b10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31 августа 2022 года № 199. Отменено решением маслихата Костанайского района Костанайской области от 22 декабря 2023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сел, микрорайонов, улиц, многоквартирных жилых домов Мичуринского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Мичуринского сельского округа подразделяется на участки (села, микрорайоны, улицы, многоквартирные жилые дома).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микрорайона, улицы, многоквартирного жилого дома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Мичуринского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Мичуринского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Мичуринского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жилом доме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Мичуринского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Мичуринского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Мичуринского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микрорайона, улицы,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 и многоквартирного жилого дома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Мичуринское в разрезе микрорайонов, улиц, многоквартирных жилых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Кроликоферма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Алтынсарино в разрезе улиц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Садовое в разрезе улиц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Магистральная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