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6dbb" w14:textId="0e26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115 "О районном бюджете Костанайского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16 февраля 2022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2022-2024 годы" от 24 декабря 2021 года № 115 (зарегистрировано в Реестре государственной регистрации нормативных правовых актов под № 26226)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2022 - 2024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- 15439034,2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- 5435799,0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- 19695,0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- 176598,0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- 9806942,2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15991973,2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- 79576,0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- 169997,0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- 90421,0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- 632515,0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632515,0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9806918,8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