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726d" w14:textId="2107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24 марта 2022 года № 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Карасуского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