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eb76" w14:textId="b1ae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акимата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апреля 2022 года № 84. Отменено постановлением акимата Карасуского района Костанайской области от 15 июня 2023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Карасуского района Костанайской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настояшего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вежения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Карасуского района"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культуры, развития языков, физической культуры и спорта акимата Карасуского района"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"Карасуская централизованная библиотечная система отдела культуры, развития языков, физической культуры и спорта акимата Карасуского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"Районный Дом культуры "Достык" отдела культуры, развития языков, физической культуры и спорта акимата Карасуского района".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учреждение "Центр обучения языками отдела культуры, развития языков, физической культуры и спорта акимата Карасуского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учреждение "Карасу Арена" отдела культуры, развития языков, физической культуры и спорта акимата Карасуского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физической культуры и спорта и другими актами, предусмотренными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 Исакова 75.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языков,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культуры, развития языков, физической культуры и спорта;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по развитию физической культуры и спорта, взаимодействие по вопросам, касающимся решения проблем отрасли;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физической культуры и спорта;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физической культуры и спорта, развитие их инфраструктуры;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культуры, развития языков, физической культуры и спорта акимата Карасуского района" является осуществление функций местного государственного управления в области культуры и развития языков на территории Карасуского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физической культуры и спорта;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физической культуры и спорта, и иные вопросы, входящие в компетенцию отдела культуры, развития языков, физической культуры и спорта;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культуры, развития языков, физической культуры и спорта не имеет заместителей.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 только в пределах компетенции, установленной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Отделе законодательства Республики Казахстан о государственной службе;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Отдела устанавливается в соответствии с трудовым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