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7b30" w14:textId="2207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на 2022-2023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30 мая 2022 года № 106.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20 февраля 2017 года "О пастбищах",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основании геоботанического обследования пастбищ на 2022-2023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акимата Карабалыкского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Карабалыкского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Карабалыкского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на 2022-2023 годы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1, 2, 3, 4 - очередность использования загонов в году.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