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7e1" w14:textId="195f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1 086 832,3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230 032,0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842 190,4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1 100 965,6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2023 год, предусмотрен в сумме 42 397,0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Житикары Житикаринского района на 2023 год предусмотрен целевой трансферт из областного бюджета на компенсацию потерь в связи с увеличением расходов по выплате вознаграждений в сумме 24 754,1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на 2023 год предусмотрены целевые трансферты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внутриквартального проезда в 4 микрорайоне, вдоль домов 28, 31, 36 с выездом на улицу Хажыкея Жакупова;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внутриквартального проезда в 6 микрорайоне, вдоль домов 1, 2, 3, 4, 5 с выездом на улицу Ахмета Байтурсинова;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внутриквартального проезда в 7 микрорайоне, вдоль домов 19, 20, 21, 22;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внутриквартального проезда во 2 микрорайоне вдоль домов 24, 26, 27, 28 с выездом на улицу Шокана Уалиханова и улицу Доскали Асымбаева;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внутриквартального проезда в 6 микрорайоне вдоль домов 6, 11, 10а с выездом на улицу Акслу Акын;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внутриквартального проезда в 11 микрорайоне вдоль домов № 22, 24, 25, 26;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внутриквартального проезда в 6 микрорайоне вдоль домов 61, 62, 63, с выездом на улицу Ибрая Алтынсарина;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Летнее содержание дорог города Житикара;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Работы по содержаниию дорог, улиц города Житикары (профилировка);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участка автомобильной дороги по улице 28 Панфиловцев, в границах от улицы Гагарина до улицы Павлова;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участка автомобильной дороги по улице Новая, в границах от улицы Шокана Уалиханова до улицы Бәйтерек;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Изготовление и установка детских игровых площадок на территории города Житикары;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Изготовление и установка детских игровых и спортивных площадок на территории города Житикара;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Работы по изготовлению и установке футбольного поля на территории города Житикары;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хоккейного корта, по адресу: Костанайская область, город Житикара, 6 микрорайон;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Работы по текущему ремонту тротуара по улице В.И. Ленина от улицы Истая Ищанова до улицы Жибек жолы;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Обустройство автомобильной парковки по улице Ибрая Алтынсарина перед детским садом ТОО "Юбилейное";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уличного освещения улиц города Житикары;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благоустройству футбольного поля на территории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работы по озеленению территории города Житикары (посадка деревьев);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экспертиза качества работ и материалов по среднему ремонту участков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уличного освещения Парка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освещение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арт - объекта I LOVE ZHITIKARA;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текущему ремонту автомобильной парковки по улице Ибрая Алтынсарина в районе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работы по текущему ремонту автомобильной парковки по улице Ибрая Алтынсарина в районе средней школы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работы по укладке тротуара возле АО "Казпочта"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текущему ремонту автомобильной парковки в районе стадиона Пионер;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изготовлению и установке скамеек по городу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работы по изготовлению и установке урн по городу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работы по благоустройству аллеи Земляков на территории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работы по установке мусорных контейнеров и контейнерных площадок с ограждением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оплата услуг лиц, участвующих в молодежных трудовых отрядах "Жасыл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услуга по обслуживанию контейнеров для сбора, накопления и временного хранения отработанных ламп с утилизацией;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размещению строительных отходов на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поливу деревьев на территории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текущий ремонт уличного освещения в 11 микрорайоне стадиона Ботагоз;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транспортные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текущему содержанию мест общего пользования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работы по изготовлению и установке панелей из закаленного стекла в металлической раме с текстом;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текущему ремонту тротуара в 11 микрорайоне вдоль домов № 14,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водоснабжению, для заполнения озера на территории центрального сквера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работы по благоустройству прилегающей территории стадиона Ботагоз (тротуарные дорожки);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работы по благоустройству прилегающей территории стадиона Ботагоз;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оформление города к праздникам;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работы по текущему ремонту бордюр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технической документации на средний ремонт внутриквартальных и автомобильных дорог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работы по установке площадок с ограждением для размещения крупногабаритных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приобретение хозяйственного инвентаря – биотуалетов;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текущий ремонт автомобильной дороги по улице Жибек жолы, в границах от улицы В.И. Ленина до заезда на микрорайон Желтоксан.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Житикара Житикаринского района на 2023 год предусмотрены целевые текущие трансферты из областного бюджета, в том числе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участка автомобильной дороги по улице Новая, в границах от улицы Шокана Уалиханова до улицы Бәйтерек.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