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0804" w14:textId="3740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апреля 2014 года № 232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Тохтаровского сельского округа Житикаринского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25 января 2022 года № 124.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Тохтаровского сельского округа Житикаринского района Костанайской области" от 23 апреля 2014 года № 232 (зарегистрированное в Реестре государственной регистрации нормативных правовых актов под № 4796)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Тохтаровского сельского округа Житикаринского района Костанайской области согласно приложению 1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для участия в сходе местного сообщества Тохтаровского сельского округа Житикаринского района Костанайской области согласно приложению 2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Тохтаровского сельского округа Житикаринского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23 апреля 2014 года № 232", "Приложение к решению маслихата от 23 апреля 2014 года № 232" заменить словами "Приложение 1 к решению маслихата от 23 апреля 2014 года № 232" и "Приложение 2 к решению маслихата от 23 апреля 2014 года № 232".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Кабиев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Тохтаровского сельского округа Житикаринского района Костанайской области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Тохтаровского сельского округа Житикаринского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Тохтаровского сельского округа.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улицы).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Тохтаровского сельского округа.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Тохтаровского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Тохтаровского сельского округа.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Тохтаровского сельского округа или уполномоченным им лицом.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Тохтаровского сельского округа или уполномоченное им лицо.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Тохтаровского сельского округа.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