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ee78" w14:textId="497e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апреля 2014 года № 226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илютинка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января 2022 года № 119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илютинка Житикаринского района Костанайской области" от 23 апреля 2014 года № 226 (зарегистрированное в Реестре государственной регистрации нормативных правовых актов под № 48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села Милютинка Житикаринского района Костанайской области согласно приложению 1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для участия в сходе местного сообщества села Милютинка Житикаринского района Костанайской области согласно приложению 2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Милютинка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для участия в сходе местного сообщества села Милютинка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апреля 2014 года № 226", "Приложение к решению маслихата от 23 апреля 2014 года № 226" заменить словами "Приложение 1 к решению маслихата от 23 апреля 2014 года № 226" и "Приложение 2 к решению маслихата от 23 апреля 2014 года № 226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б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Милютинка Житикаринского района Костанайской области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Милютинка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Милютинк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Милютинк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Милютинк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а Милютинк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Милютинка или уполномоченным им лицо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Милютинка или уполномоченное им лицо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Милютинк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Милютинка Житикарин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Милю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