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357b" w14:textId="a4d3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116.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 от 23 апреля 2014 года № 223 (зарегистрированное в Реестре государственной регистрации нормативных правовых актов под № 4805)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Большевистского сельского округа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Большевистского сельского округа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Большевистского сельского округа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Большевистского сельского округа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223", "Приложение к решению маслихата от 23 апреля 2014 года № 223" заменить словами "Приложение 1 к решению маслихата от 23 апреля 2014 года № 223" и "Приложение 2 к решению маслихата от 23 апреля 2014 года № 223".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Большевистского сельского округа Житикаринского района Костанайской области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Большевистского сельского округа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Большевистского сельского округа.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Большевистского сельского округа.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Большевистского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Большевистского сельского округа.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Большевистского сельского округа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Большевистского сельского округа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Большевистского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Большевистского сельского округа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Пмк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Элеваторная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Шевченковка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