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154d" w14:textId="61a1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11 июля 2022 года № 5. Утратило силу решением акима Покровского сельского округа Денисовского района Костанайской области от 13 февраля 2023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Покровского сельского округа Денисовского района Костанайской области от 13.02.2023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 – санитарного инспектора Денисовского района от 4 июля 2022 года № 01-27/412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отгонного гурта Светина Виталия Викторовича, на дойные гурты Мендыбаева Султана Танаткановича, Сулейменовой Зулхизы Айдархановны, Жунусова Аскара Наурзбаевича в селе Покровка и на гурт Шушакова Сапаргали Тасымовича на станции Арыстансор Покровского сельского округа Денисовского района Костанайской области,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Покровского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