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ce8d" w14:textId="cb6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20 апреля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6 от 04 марта 2022 года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села Диевка, Диевского сельского округа, Аулиекольского района, общей площадью 9,4 гектар, для прокладки и эксплуатации газопровода на основании для реализации бюджетного инвестиционного проекта "Строительство газораспределительных сетей в селе Диевка, Аулиекольского района,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