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1fc0" w14:textId="c2a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Тимофеевка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101.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Тимофеевка Аулиекольского района Костанайской области" от 19 марта 2014 года № 153 (зарегистрировано в Реестре государственной регистрации нормативных правовых актов под № 4667)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на русском языке слово "сҰл"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Тимофеевка Аулиекольского района Костанайской области согласно приложению 1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села Тимофеевка Аулиекольского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Тимофеевка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Тимофеевка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153" заменит словами "Приложение 1 к решению маслихата от 19 марта 2014 года № 153";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153" заменить словами "Приложение 2 к решению маслихата от 19 марта 2014 года № 153.".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Тимофеевка Аулиекольского района Костанайской области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Тимофеевка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Тимофеевка.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Тимофеевка подразделяется на участки (улицы).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Тимофеевка.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Тимофеевка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Тимофеевка.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Тимофеевка или уполномоченным им лицом.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Тимофеевка или уполномоченное им лицо.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Тимофеевка.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Тимофеевка Аулиекольского района Костанайской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Жильгильдина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