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4918" w14:textId="5f94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151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Сулукольского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100.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Сулукольского сельского округа Аулиекольского района Костанайской области" от 19 марта 2014 года № 151 (зарегистрировано в Реестре государственной регистрации нормативных правовых актов за № 4665)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Сулукольского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Сулукольского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Сулукольского сельского округа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Сулукольского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151" заменит словами "Приложение 1 к решению маслихата от 19 марта 2014 года № 151";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151" заменить словами "Приложение 2 к решению маслихата от 19 марта 2014 года № 151.".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Сулукольского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Сулукольского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Сулукольского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Сулукольского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Сулукольского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Сулукольского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Сулукольского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Сулукольского сельского округа,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Сулукольского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Сулукольского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Сулукольского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Сулукольского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Сулукольского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Халиулина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