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62c5" w14:textId="a89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Москалевского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96.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Москалевского сельского округа Аулиекольского района Костанайской области" от 19 марта 2014 года № 147 (зарегистрировано в Реестре государственной регистрации нормативных правовых актов за № 4661)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Москалевского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Москалевского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Москалевского сельского округа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Москалевского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147" заменить словами "Приложение 1 к решению маслихата от 19 марта 2014 года № 147";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147" заменить словами "Приложение 2 к решению маслихата от 19 марта 2014 года № 147".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Москалевского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Москалевского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Москалевского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Москалевского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Москалевского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Москалевского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Москалевского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Москалевского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Москалевского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Москалевского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Москалевского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Москалевского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М.Г. Карпова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Апрельская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Рябоконь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С.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Н.Ф. Ростовцева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