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cbec" w14:textId="551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 и градостроительства акимата города Лисаковска"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акимата города Лисаковска" (далее – Отдел архитектуры и градостроительства) является государственным органом Республики Казахстан, осуществляющим руководство в сфере архитектуры и градостроительства.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архитектуры и градостроительства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архитектуры и градостроительства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архитектуры и градостроительства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архитектуры и градостроительства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архитектуры и градостроительства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архитектуры и градостроительства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архитектуры и градостроительства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архитектуры и градостроительства.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архитектуры и градостроительства осуществляется из местного бюджета,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архитектуры и градостроительства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архитектуры и градостроительства. Если Отделу архитектуры и градостроительства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территории города государственной политики в области архитектуры и градостроительства;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бюджетных программ, соответствующих направлению деятельности Отдела архитектуры и градостроительства;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совершенствование инфраструктуры города.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государственных органов и должностных лиц и организаций по вопросам компетенции Отдела архитектуры и градостроительства;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и предоставлять акиму города предложения и проекты решений по выполнению задач, возложенных на Отдел архитектуры и градостроительства;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консультации, разъяснения хозяйствующим субъектам по вопросам, входящим в компетенцию Отдела архитектуры и градостроительства;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внешнего вида зданий и сооружений, элементов благоустройства и озеленения на территории города согласно действующего законодательства в сфере архитектурной и градостроительной деятельности;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и законодательства в сфере профилактики правонарушений;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результатам контроля за состоянием объектов благоустройства города, в том числе внешнего вида зданий и сооружений, элементов благоустройства и озеленения на территории города;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по результатам контроля за состоянием объектов благоустройства города, в том числе внешнего вида зданий и сооружений, элементов благоустройства и озеленения на территории города;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состоянием внешнего вида зданий и сооружений, элементов благоустройства и озеленения на территории города согласно действующего законодательства в сфере архитектурной и градостроительной деятельности;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разрешительной документации на строительство и реконструкцию зданий и сооружений на административной территории города;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строительных норм и правил на объектах строительства в пределах территории города;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рекомендаций по размещению объектов строительства для комиссии по выделению земельных участков;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работы проектных, проектно-изыскательских работ в части требований архитектуры и градостроительства;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над реализацией Генерального плана и за осуществлением комплексной застройки города;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рассмотрение, согласование и предоставление на утверждение акиму города проектов планировок и застройки, проектов строительства (реконструкции) всех зданий и сооружений для строительства на административной территории города;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градостроительной документации, размещения рекламы, праздничного оформления и городского дизайна;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разрешений на размещение объектов наружной (визуальной) рекламы в населенных пунктах;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 в соответствии с Административным процедурно-процессуальным кодексом Республики;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пределах своей компетенции контроля за соблюдением законодательства Республики Казахстан о рекламе;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архитектуры и градостроительства осуществляется руководителем отдела, который несет персональную ответственность за выполнение возложенных на Отдел архитектуры и градостроительства задач и осуществление им своих полномочий.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архитектуры и градостроительства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архитектуры и градостроительства не имеет заместителей.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 архитектуры и градостроительства: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 архитектуры и градостроительства;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архитектуры и градостроительства во всех организациях;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обладает правом первой подписи финансовых документов;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архитектуры и градостроительства по командировкам, стажировкам, обучению сотрудников в учебных центрах и иных видах повышения квалификации сотрудников;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Отдела архитектуры и градостроительства;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сотрудников Отдела архитектуры и градостроительства;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 и налагает дисциплинарные взыскания на сотрудников Отдела архитектуры и градостроительства;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полномочия сотрудников Отдела архитектуры и градостроительства;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руководителя Отдела архитектуры и градостроительства в период его отсутствия осуществляется лицом, его замещающим в соответствии с действующим законодательством.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архитектуры и градостроительства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архитектуры и градостроительства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архитектуры и градостроительства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архитектуры и градостроительства, относится к коммунальной собственности.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архитектуры и градостроительства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 архитектуры и градостроительства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