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fbc0" w14:textId="91df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Лисаковска" (далее – Аппарат акима города Лисаковска)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города Лисаковска.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города Лисаковска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города Лисаковска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города Лисаковска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города Лисаковска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города Лисаковска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города Лисаковска по вопросам своей компетенции в установленном законодательством порядке принимает решения, оформляемые приказами руководителя Аппарата акима города Лисаковска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города Лисаковска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31.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города Лисаковска.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города Лисаковска осуществляется из местного бюджета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города Лисаковска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города Лисаковска.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города Лисаковска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на административной территории города Лисаковска, обеспечение в этих целях согласованного функционирования всех органов исполнительной власти;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 по вопросам, отнесенным к его компетенции;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необходимые поручения руководителям организаций, расположенных на территории города, по вопросам своей компетенции;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государственного управления, органами общественного самоуправления и организациями по вопросам повышения эффективности управления на соответствующей территории.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в соответствии с действующим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работы исполнительных органов города, финансируемых из средств местного бюджета;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деятельности акима и акимата города в средствах массовой информации, обеспечение поддержки и развития официального сайта акима города Лисаковска;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исполнительной дисциплины в структурных подразделениях аппарата акима города, аппарата акима поселка Октябрьский;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акима и акимата города с территориальными подразделениями центральных государственных органов, негосударственными объединениями;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и координации деятельности органов государственного управления, подчиненных акиму города;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города;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документационного обеспечения деятельности акима, акимата, аппарата акима города, в соответствии с действующим законодательством;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рассмотрение обращений физических и юридических лиц, в том числе по вопросам оказания государственных услуг, в соответствии с законодательством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личного приема граждан и представителей юридических лиц акимом и членами акимата города;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повышения качества государственных услуг, оказываемых исполнительными органами, финансируемыми из местного бюджета,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деятельности исполнительных органов, финансируемых из местного бюджета, по исполнению законодательства Республики Казахстан о государственной службе;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постановлением акимата города Лисаковска Костанайской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акимата города Лисаковска Костанайской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гендерной политики в пределах своей компетенции;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своих полномочий предупреждение коррупции, в том числе формирование антикоррупционной культуры в обществе, выявление и устранение причин и условий, способствующих совершению коррупционных правонарушений;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сфере гражданской защиты осуществление ликвидации последствий чрезвычайных ситуаций местного масштаба на административной территории города, а также совместно с территориальными подразделениями ведомства уполномоченного органа обеспечивает их предупреждение и ликвидацию;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своих полномочий осуществление пропагандистских и иных мер по устранению причин и условий, способствующих возникновению и распространению терроризма;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обеспечение выполнения мероприятий по мобилизационной подготовке и мобилизации на административной территории города Лисаковска;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обеспечение выполнения мероприятий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организация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организует и обеспечивает в пределах административной территории города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предоставляет по решению Правительства Республики Казахстан для нужд обороны находящуюся в их управлении городскую коммунальную собственность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обеспечение защиты сведений, составляющих государственные секреты, в соответствии с возложенными на них задачами и в пределах своей компетенции;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законодательством Республики Казахстан в пределах компетенции Аппарата акима города Лисаковска.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города Лисаковска Костанайской области от 27.09.2022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12.09.2023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города Лисаковска осуществляется первым руководителем, который несет персональную ответственность за выполнение возложенных на Аппарат акима города Лисаковска задач и осуществление им своих полномочий.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города Лисаковска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города Лисаковска: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города Лисаковска"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города Лисаковска";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"Аппарат акима города Лисаковска";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"Аппарат акима города Лисаковска", подписывает финансовые документы;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города Лисаковска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города Лисаковска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города Лисаковска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 акима города Лисаковска, относится к коммунальной собственности.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города Лисаковска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города Лисаковска осуществляются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