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9793" w14:textId="9989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частной компании "Discovery Ventures Kazakhstan Ltd."</w:t>
      </w:r>
    </w:p>
    <w:p>
      <w:pPr>
        <w:spacing w:after="0"/>
        <w:ind w:left="0"/>
        <w:jc w:val="both"/>
      </w:pPr>
      <w:r>
        <w:rPr>
          <w:rFonts w:ascii="Times New Roman"/>
          <w:b w:val="false"/>
          <w:i w:val="false"/>
          <w:color w:val="000000"/>
          <w:sz w:val="28"/>
        </w:rPr>
        <w:t>Постановление акимата города Аркалыка Костанайской области от 17 октября 2022 года № 422</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Аркалыка ПОСТАНОВЛЯЕТ:</w:t>
      </w:r>
    </w:p>
    <w:bookmarkEnd w:id="0"/>
    <w:bookmarkStart w:name="z5" w:id="1"/>
    <w:p>
      <w:pPr>
        <w:spacing w:after="0"/>
        <w:ind w:left="0"/>
        <w:jc w:val="both"/>
      </w:pPr>
      <w:r>
        <w:rPr>
          <w:rFonts w:ascii="Times New Roman"/>
          <w:b w:val="false"/>
          <w:i w:val="false"/>
          <w:color w:val="000000"/>
          <w:sz w:val="28"/>
        </w:rPr>
        <w:t>
      1. Установить частной компании "Discovery Ventures Kazakhstan Ltd." публичный сервитут для проведения операций по разведке твердых полезных ископаемых на земельный участок, общей площадью 6,577,2743 гектаров, расположенный на территории города Аркалыка, сроком до 27 июля 2028 года.</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акимата города Аркалыка"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Аркалыка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Аркалыка.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