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46be" w14:textId="54e46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августа 2014 года № 198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Фурманово города Аркалыка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4 февраля 2022 года № 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августа 2014 года № 198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Фурманово города Аркалыка Костанайской области" (зарегистрированное в Реестре государственной регистрации нормативных правовых актов под № 5092)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Фурманово города Аркалыка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6 августа 2014 года № 198", "Приложение к решению маслихата от 6 августа 2014 года № 198" заменить словами "Приложение 1 к решению маслихата от 6 августа 2014 года № 198" и "Приложение 2 к решению маслихата от 6 августа 2014 года № 198".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Фурманово города Аркалыка Костанайской области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Фурманово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Фурманово.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Фурманово.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Фурманово не позднее чем за десять календарных дней до дня его проведения через средства массовой информации или иными способами.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Фурманово.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Фурманово или уполномоченным им лицом.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Фурманово или уполномоченное им лицо.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Фурманово.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