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8a41" w14:textId="f738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августа 2014 года № 190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Жанакала города Аркалыка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4 февраля 2022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августа 2014 года № 190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Жанакала города Аркалыка Костанайской области" (зарегистрированное в Реестре государственной регистрации нормативных правовых актов под № 5085)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Жанакала города Аркалыка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6 августа 2014 года № 190", "Приложение к решению маслихата от 6 августа 2014 года № 190" заменить словами "Приложение 1 к решению маслихата от 6 августа 2014 года № 190" и "Приложение 2 к решению маслихата от 6 августа 2014 года № 190".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Жанакала города Аркалыка Костанайской области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Жанакала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Жанакала.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административно–территориальной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Жанакала.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Жанакала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Жанакала.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Жанакала или уполномоченным им лицом.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Жанакала или уполномоченное им лицо.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Жанакала.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