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dfae" w14:textId="d70d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 (зарегистрированное в Реестре государственной регистрации нормативных правовых актов под № 50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лгызтал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89", "Приложение к решению маслихата от 6 августа 2014 года № 189" заменить словами "Приложение 1 к решению маслихата от 6 августа 2014 года № 189" и "Приложение 2 к решению маслихата от 6 августа 2014 года № 189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зтал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зтал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зтал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лгызта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лгызта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Жалгызтал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лгызтал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лгызтал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лгызтал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